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F9510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Ясеновский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C22C1B" w:rsidRPr="00C22C1B">
              <w:rPr>
                <w:b/>
                <w:sz w:val="24"/>
                <w:szCs w:val="24"/>
              </w:rPr>
              <w:t>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F95102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95102">
              <w:rPr>
                <w:b/>
                <w:sz w:val="24"/>
                <w:szCs w:val="24"/>
              </w:rPr>
              <w:t>Ясенки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F95102" w:rsidP="00AD31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46:04:160201, 46:04:160202, 46:04:160203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F95102" w:rsidP="00F9510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7D5A1D">
              <w:rPr>
                <w:sz w:val="24"/>
                <w:szCs w:val="24"/>
              </w:rPr>
              <w:t>муниципальным</w:t>
            </w:r>
            <w:r>
              <w:rPr>
                <w:sz w:val="24"/>
                <w:szCs w:val="24"/>
              </w:rPr>
              <w:t>и</w:t>
            </w:r>
            <w:r w:rsidR="007D5A1D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 w:rsidP="00F95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102" w:rsidRDefault="00F95102" w:rsidP="00F951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C22C1B" w:rsidRPr="00F95102">
              <w:rPr>
                <w:b/>
                <w:sz w:val="24"/>
                <w:szCs w:val="24"/>
              </w:rPr>
              <w:t>24-4642-Д/000</w:t>
            </w:r>
            <w:r w:rsidRPr="00F95102">
              <w:rPr>
                <w:b/>
                <w:sz w:val="24"/>
                <w:szCs w:val="24"/>
              </w:rPr>
              <w:t xml:space="preserve">5, </w:t>
            </w:r>
          </w:p>
          <w:p w:rsidR="00C22C1B" w:rsidRPr="00F95102" w:rsidRDefault="00F95102" w:rsidP="00F95102">
            <w:pPr>
              <w:jc w:val="center"/>
              <w:rPr>
                <w:b/>
                <w:sz w:val="24"/>
                <w:szCs w:val="24"/>
              </w:rPr>
            </w:pPr>
            <w:r w:rsidRPr="00F95102">
              <w:rPr>
                <w:b/>
                <w:sz w:val="24"/>
                <w:szCs w:val="24"/>
              </w:rPr>
              <w:t>№ 24-4642-Д/000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F95102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 xml:space="preserve">, с. </w:t>
            </w:r>
            <w:proofErr w:type="spellStart"/>
            <w:r w:rsidR="00F95102">
              <w:rPr>
                <w:b/>
                <w:sz w:val="24"/>
                <w:szCs w:val="24"/>
              </w:rPr>
              <w:t>Ясенки</w:t>
            </w:r>
            <w:proofErr w:type="spellEnd"/>
            <w:r w:rsidR="009B3E05" w:rsidRPr="009B3E05">
              <w:rPr>
                <w:b/>
                <w:sz w:val="24"/>
                <w:szCs w:val="24"/>
              </w:rPr>
              <w:t xml:space="preserve">, </w:t>
            </w:r>
            <w:r w:rsidR="00AD3141">
              <w:rPr>
                <w:b/>
                <w:sz w:val="24"/>
                <w:szCs w:val="24"/>
              </w:rPr>
              <w:t xml:space="preserve">ул. </w:t>
            </w:r>
            <w:r w:rsidR="00F95102">
              <w:rPr>
                <w:b/>
                <w:sz w:val="24"/>
                <w:szCs w:val="24"/>
              </w:rPr>
              <w:t xml:space="preserve">В. </w:t>
            </w:r>
            <w:proofErr w:type="spellStart"/>
            <w:r w:rsidR="00F95102">
              <w:rPr>
                <w:b/>
                <w:sz w:val="24"/>
                <w:szCs w:val="24"/>
              </w:rPr>
              <w:t>Третьякевича</w:t>
            </w:r>
            <w:proofErr w:type="spellEnd"/>
            <w:r w:rsidR="00F95102">
              <w:rPr>
                <w:b/>
                <w:sz w:val="24"/>
                <w:szCs w:val="24"/>
              </w:rPr>
              <w:t>, д. 128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 w:rsidP="00145FA4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 w:rsidR="009F32EF">
              <w:rPr>
                <w:b/>
                <w:iCs/>
                <w:sz w:val="24"/>
                <w:szCs w:val="24"/>
              </w:rPr>
              <w:t xml:space="preserve">министрация </w:t>
            </w:r>
            <w:proofErr w:type="spellStart"/>
            <w:r w:rsidR="00145FA4">
              <w:rPr>
                <w:b/>
                <w:iCs/>
                <w:sz w:val="24"/>
                <w:szCs w:val="24"/>
              </w:rPr>
              <w:t>Ясеновского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9F32EF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9F32EF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F95102">
            <w:pPr>
              <w:jc w:val="center"/>
              <w:rPr>
                <w:b/>
                <w:iCs/>
                <w:sz w:val="24"/>
                <w:szCs w:val="24"/>
              </w:rPr>
            </w:pPr>
            <w:r w:rsidRPr="00F95102">
              <w:rPr>
                <w:b/>
                <w:iCs/>
                <w:sz w:val="24"/>
                <w:szCs w:val="24"/>
              </w:rPr>
              <w:t>https://yasenovsky.gosuslugi.ru/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AD3141" w:rsidP="00F95102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 w:rsidR="00F95102">
              <w:rPr>
                <w:b/>
                <w:sz w:val="24"/>
                <w:szCs w:val="24"/>
              </w:rPr>
              <w:t>160201, 46:04:160202, 46:04:160203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102" w:rsidRDefault="00F95102" w:rsidP="00AD3141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b/>
                <w:sz w:val="24"/>
                <w:szCs w:val="24"/>
              </w:rPr>
              <w:t>Ясенки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, </w:t>
            </w:r>
          </w:p>
          <w:p w:rsidR="00E031FE" w:rsidRDefault="00F95102" w:rsidP="00AD31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В. </w:t>
            </w:r>
            <w:proofErr w:type="spellStart"/>
            <w:r>
              <w:rPr>
                <w:b/>
                <w:sz w:val="24"/>
                <w:szCs w:val="24"/>
              </w:rPr>
              <w:t>Третьякевича</w:t>
            </w:r>
            <w:proofErr w:type="spellEnd"/>
            <w:r>
              <w:rPr>
                <w:b/>
                <w:sz w:val="24"/>
                <w:szCs w:val="24"/>
              </w:rPr>
              <w:t>, д. 128</w:t>
            </w:r>
            <w:r w:rsidR="00AD314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F32EF">
              <w:rPr>
                <w:b/>
                <w:sz w:val="24"/>
                <w:szCs w:val="24"/>
              </w:rPr>
              <w:t>(</w:t>
            </w:r>
            <w:r w:rsidR="009F32EF" w:rsidRPr="009B3E05">
              <w:rPr>
                <w:b/>
                <w:sz w:val="24"/>
                <w:szCs w:val="24"/>
              </w:rPr>
              <w:t xml:space="preserve"> </w:t>
            </w:r>
            <w:r w:rsidR="00AD3141">
              <w:rPr>
                <w:b/>
                <w:sz w:val="24"/>
                <w:szCs w:val="24"/>
              </w:rPr>
              <w:t>здание</w:t>
            </w:r>
            <w:proofErr w:type="gramEnd"/>
            <w:r w:rsidR="009F32EF"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DE32F7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</w:t>
            </w:r>
            <w:r w:rsidR="00DE32F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C63F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DE32F7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</w:t>
            </w:r>
            <w:r w:rsidR="00DE32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DE3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031FE" w:rsidRPr="00E031F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</w:t>
            </w:r>
            <w:bookmarkStart w:id="0" w:name="_GoBack"/>
            <w:bookmarkEnd w:id="0"/>
            <w:r>
              <w:rPr>
                <w:sz w:val="24"/>
                <w:szCs w:val="24"/>
              </w:rPr>
              <w:t>тсутствия таких возражений местоположение границ земельных участков считается согласованным.</w:t>
            </w:r>
          </w:p>
          <w:p w:rsidR="00424A98" w:rsidRDefault="00424A98" w:rsidP="00424A98">
            <w:pPr>
              <w:shd w:val="clear" w:color="auto" w:fill="FFFFFF"/>
              <w:autoSpaceDE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Ссылка для скачивания файлов:</w:t>
            </w:r>
          </w:p>
          <w:p w:rsidR="00424A98" w:rsidRDefault="00424A98" w:rsidP="00424A98">
            <w:pPr>
              <w:keepLines/>
              <w:spacing w:after="240"/>
              <w:ind w:left="170" w:right="170" w:firstLine="567"/>
              <w:jc w:val="center"/>
              <w:rPr>
                <w:sz w:val="24"/>
                <w:szCs w:val="24"/>
              </w:rPr>
            </w:pPr>
            <w:hyperlink r:id="rId6" w:history="1">
              <w:r>
                <w:rPr>
                  <w:rStyle w:val="ae"/>
                  <w:rFonts w:ascii="Helvetica" w:hAnsi="Helvetica" w:cs="Helvetica"/>
                  <w:sz w:val="23"/>
                  <w:szCs w:val="23"/>
                </w:rPr>
                <w:t>https://cloud.mail.ru/stock/7k1xy9NmXCatdLepQpusxN3b</w:t>
              </w:r>
            </w:hyperlink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08" w:rsidRDefault="00980208">
      <w:r>
        <w:separator/>
      </w:r>
    </w:p>
  </w:endnote>
  <w:endnote w:type="continuationSeparator" w:id="0">
    <w:p w:rsidR="00980208" w:rsidRDefault="00980208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08" w:rsidRDefault="00980208">
      <w:r>
        <w:separator/>
      </w:r>
    </w:p>
  </w:footnote>
  <w:footnote w:type="continuationSeparator" w:id="0">
    <w:p w:rsidR="00980208" w:rsidRDefault="0098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45D1E"/>
    <w:rsid w:val="00145FA4"/>
    <w:rsid w:val="001E3477"/>
    <w:rsid w:val="00342959"/>
    <w:rsid w:val="003810A0"/>
    <w:rsid w:val="003D62EA"/>
    <w:rsid w:val="00424A98"/>
    <w:rsid w:val="004449B3"/>
    <w:rsid w:val="00510EA5"/>
    <w:rsid w:val="00541BF7"/>
    <w:rsid w:val="00606998"/>
    <w:rsid w:val="006328C2"/>
    <w:rsid w:val="007D5A1D"/>
    <w:rsid w:val="00964685"/>
    <w:rsid w:val="00980208"/>
    <w:rsid w:val="009B3E05"/>
    <w:rsid w:val="009C1429"/>
    <w:rsid w:val="009F32EF"/>
    <w:rsid w:val="00AD3141"/>
    <w:rsid w:val="00AF5D4A"/>
    <w:rsid w:val="00BE267E"/>
    <w:rsid w:val="00BF10CE"/>
    <w:rsid w:val="00C01AFA"/>
    <w:rsid w:val="00C22C1B"/>
    <w:rsid w:val="00C5149B"/>
    <w:rsid w:val="00C63FBB"/>
    <w:rsid w:val="00D94615"/>
    <w:rsid w:val="00DE32F7"/>
    <w:rsid w:val="00E031FE"/>
    <w:rsid w:val="00E302CD"/>
    <w:rsid w:val="00E557F8"/>
    <w:rsid w:val="00F26E8D"/>
    <w:rsid w:val="00F9510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B3F1EA-08D0-449C-87A2-FBFCE5B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424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5</cp:revision>
  <cp:lastPrinted>2024-07-09T08:16:00Z</cp:lastPrinted>
  <dcterms:created xsi:type="dcterms:W3CDTF">2024-08-05T06:28:00Z</dcterms:created>
  <dcterms:modified xsi:type="dcterms:W3CDTF">2024-08-06T11:59:00Z</dcterms:modified>
</cp:coreProperties>
</file>