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79B" w:rsidRPr="00FF179B" w:rsidRDefault="00FF179B" w:rsidP="00FF1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79B">
        <w:rPr>
          <w:rFonts w:ascii="Times New Roman" w:hAnsi="Times New Roman" w:cs="Times New Roman"/>
          <w:b/>
          <w:sz w:val="28"/>
          <w:szCs w:val="28"/>
        </w:rPr>
        <w:t>Извещение о начале выполнения комплексных кадастровых работ</w:t>
      </w:r>
    </w:p>
    <w:p w:rsidR="002409B9" w:rsidRDefault="002409B9" w:rsidP="002C1B97">
      <w:pPr>
        <w:pStyle w:val="1"/>
        <w:widowControl w:val="0"/>
        <w:spacing w:after="0" w:line="240" w:lineRule="auto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FF179B" w:rsidRPr="0014730A" w:rsidRDefault="00FF179B" w:rsidP="00392CAB">
      <w:pPr>
        <w:pStyle w:val="1"/>
        <w:widowControl w:val="0"/>
        <w:spacing w:after="0" w:line="240" w:lineRule="auto"/>
        <w:ind w:firstLine="709"/>
        <w:rPr>
          <w:sz w:val="28"/>
          <w:szCs w:val="28"/>
        </w:rPr>
      </w:pPr>
      <w:r w:rsidRPr="00FF179B">
        <w:rPr>
          <w:rFonts w:eastAsiaTheme="minorHAnsi"/>
          <w:sz w:val="28"/>
          <w:szCs w:val="28"/>
        </w:rPr>
        <w:t>1. В период с «</w:t>
      </w:r>
      <w:r w:rsidR="008D2AF3">
        <w:rPr>
          <w:sz w:val="28"/>
          <w:szCs w:val="28"/>
        </w:rPr>
        <w:t>17</w:t>
      </w:r>
      <w:bookmarkStart w:id="0" w:name="_GoBack"/>
      <w:bookmarkEnd w:id="0"/>
      <w:r w:rsidRPr="004942E1">
        <w:rPr>
          <w:rFonts w:eastAsiaTheme="minorHAnsi"/>
          <w:sz w:val="28"/>
          <w:szCs w:val="28"/>
        </w:rPr>
        <w:t xml:space="preserve">» </w:t>
      </w:r>
      <w:r w:rsidR="004942E1" w:rsidRPr="004942E1">
        <w:rPr>
          <w:rFonts w:eastAsiaTheme="minorHAnsi"/>
          <w:sz w:val="28"/>
          <w:szCs w:val="28"/>
        </w:rPr>
        <w:t>марта</w:t>
      </w:r>
      <w:r w:rsidRPr="004942E1">
        <w:rPr>
          <w:rFonts w:eastAsiaTheme="minorHAnsi"/>
          <w:sz w:val="28"/>
          <w:szCs w:val="28"/>
        </w:rPr>
        <w:t xml:space="preserve"> 202</w:t>
      </w:r>
      <w:r w:rsidR="00332F29">
        <w:rPr>
          <w:rFonts w:eastAsiaTheme="minorHAnsi"/>
          <w:sz w:val="28"/>
          <w:szCs w:val="28"/>
        </w:rPr>
        <w:t>5</w:t>
      </w:r>
      <w:r w:rsidRPr="00FF179B">
        <w:rPr>
          <w:rFonts w:eastAsiaTheme="minorHAnsi"/>
          <w:sz w:val="28"/>
          <w:szCs w:val="28"/>
        </w:rPr>
        <w:t xml:space="preserve"> г. по «</w:t>
      </w:r>
      <w:r w:rsidR="00332F29">
        <w:rPr>
          <w:rFonts w:eastAsiaTheme="minorHAnsi"/>
          <w:sz w:val="28"/>
          <w:szCs w:val="28"/>
        </w:rPr>
        <w:t>01</w:t>
      </w:r>
      <w:r w:rsidRPr="00287406">
        <w:rPr>
          <w:rFonts w:eastAsiaTheme="minorHAnsi"/>
          <w:sz w:val="28"/>
          <w:szCs w:val="28"/>
        </w:rPr>
        <w:t xml:space="preserve">» </w:t>
      </w:r>
      <w:r w:rsidR="00332F29">
        <w:rPr>
          <w:rFonts w:eastAsiaTheme="minorHAnsi"/>
          <w:sz w:val="28"/>
          <w:szCs w:val="28"/>
        </w:rPr>
        <w:t xml:space="preserve">июля </w:t>
      </w:r>
      <w:r w:rsidRPr="00287406">
        <w:rPr>
          <w:rFonts w:eastAsiaTheme="minorHAnsi"/>
          <w:sz w:val="28"/>
          <w:szCs w:val="28"/>
        </w:rPr>
        <w:t>202</w:t>
      </w:r>
      <w:r w:rsidR="00332F29">
        <w:rPr>
          <w:rFonts w:eastAsiaTheme="minorHAnsi"/>
          <w:sz w:val="28"/>
          <w:szCs w:val="28"/>
        </w:rPr>
        <w:t>5</w:t>
      </w:r>
      <w:r w:rsidRPr="00FF179B">
        <w:rPr>
          <w:rFonts w:eastAsiaTheme="minorHAnsi"/>
          <w:sz w:val="28"/>
          <w:szCs w:val="28"/>
        </w:rPr>
        <w:t xml:space="preserve"> г. в отношении объектов недвижимости, расположенных на т</w:t>
      </w:r>
      <w:r w:rsidR="00412FD9">
        <w:rPr>
          <w:rFonts w:eastAsiaTheme="minorHAnsi"/>
          <w:sz w:val="28"/>
          <w:szCs w:val="28"/>
        </w:rPr>
        <w:t xml:space="preserve">ерритории кадастровых кварталов </w:t>
      </w:r>
      <w:r w:rsidR="00332F29" w:rsidRPr="00332F29">
        <w:rPr>
          <w:rFonts w:eastAsiaTheme="minorHAnsi"/>
          <w:sz w:val="28"/>
          <w:szCs w:val="28"/>
        </w:rPr>
        <w:t>46:29:101089; 46:29:103010; 46:29:103225</w:t>
      </w:r>
      <w:r w:rsidR="00332F29">
        <w:rPr>
          <w:rFonts w:eastAsiaTheme="minorHAnsi"/>
          <w:sz w:val="28"/>
          <w:szCs w:val="28"/>
        </w:rPr>
        <w:t xml:space="preserve"> </w:t>
      </w:r>
      <w:r w:rsidRPr="00FF179B">
        <w:rPr>
          <w:rFonts w:eastAsiaTheme="minorHAnsi"/>
          <w:sz w:val="28"/>
          <w:szCs w:val="28"/>
        </w:rPr>
        <w:t xml:space="preserve">города Курска Курской области, будут выполняться </w:t>
      </w:r>
      <w:r w:rsidR="00306313">
        <w:rPr>
          <w:rFonts w:eastAsiaTheme="minorHAnsi"/>
          <w:sz w:val="28"/>
          <w:szCs w:val="28"/>
        </w:rPr>
        <w:t>работы по дополнительному уточнению сведений об объектах недвижимости в рамках гарантийных обязательств по муниципальным контрактам</w:t>
      </w:r>
      <w:r w:rsidRPr="00FF179B">
        <w:rPr>
          <w:rFonts w:eastAsiaTheme="minorHAnsi"/>
          <w:sz w:val="28"/>
          <w:szCs w:val="28"/>
        </w:rPr>
        <w:t xml:space="preserve"> </w:t>
      </w:r>
      <w:r w:rsidR="00F540F3">
        <w:rPr>
          <w:rFonts w:eastAsiaTheme="minorHAnsi"/>
          <w:sz w:val="28"/>
          <w:szCs w:val="28"/>
        </w:rPr>
        <w:t xml:space="preserve">№ </w:t>
      </w:r>
      <w:r w:rsidR="00306313" w:rsidRPr="00306313">
        <w:rPr>
          <w:sz w:val="28"/>
          <w:szCs w:val="28"/>
        </w:rPr>
        <w:t>0744200000223003260</w:t>
      </w:r>
      <w:r w:rsidR="002C1B97" w:rsidRPr="002C1B97">
        <w:rPr>
          <w:sz w:val="28"/>
          <w:szCs w:val="28"/>
        </w:rPr>
        <w:t xml:space="preserve"> </w:t>
      </w:r>
      <w:r w:rsidRPr="00FF179B">
        <w:rPr>
          <w:rFonts w:eastAsiaTheme="minorHAnsi"/>
          <w:sz w:val="28"/>
          <w:szCs w:val="28"/>
        </w:rPr>
        <w:t xml:space="preserve">от </w:t>
      </w:r>
      <w:r w:rsidR="00306313">
        <w:rPr>
          <w:sz w:val="28"/>
          <w:szCs w:val="28"/>
        </w:rPr>
        <w:t>22.05.2023</w:t>
      </w:r>
      <w:r w:rsidRPr="00F540F3">
        <w:rPr>
          <w:rFonts w:eastAsiaTheme="minorHAnsi"/>
          <w:sz w:val="28"/>
          <w:szCs w:val="28"/>
        </w:rPr>
        <w:t>г</w:t>
      </w:r>
      <w:r w:rsidRPr="00FF179B">
        <w:rPr>
          <w:rFonts w:eastAsiaTheme="minorHAnsi"/>
          <w:sz w:val="28"/>
          <w:szCs w:val="28"/>
        </w:rPr>
        <w:t>.,</w:t>
      </w:r>
      <w:r w:rsidR="00306313">
        <w:rPr>
          <w:rFonts w:eastAsiaTheme="minorHAnsi"/>
          <w:sz w:val="28"/>
          <w:szCs w:val="28"/>
        </w:rPr>
        <w:t xml:space="preserve"> №</w:t>
      </w:r>
      <w:r w:rsidR="00306313" w:rsidRPr="00306313">
        <w:rPr>
          <w:rFonts w:eastAsiaTheme="minorHAnsi"/>
          <w:sz w:val="28"/>
          <w:szCs w:val="28"/>
        </w:rPr>
        <w:t>0744200000223001695</w:t>
      </w:r>
      <w:r w:rsidR="00306313">
        <w:rPr>
          <w:rFonts w:eastAsiaTheme="minorHAnsi"/>
          <w:sz w:val="28"/>
          <w:szCs w:val="28"/>
        </w:rPr>
        <w:t xml:space="preserve"> от 10.04.2023г.,</w:t>
      </w:r>
      <w:r w:rsidRPr="00FF179B">
        <w:rPr>
          <w:rFonts w:eastAsiaTheme="minorHAnsi"/>
          <w:sz w:val="28"/>
          <w:szCs w:val="28"/>
        </w:rPr>
        <w:t xml:space="preserve"> заключенным</w:t>
      </w:r>
      <w:r w:rsidR="00306313">
        <w:rPr>
          <w:rFonts w:eastAsiaTheme="minorHAnsi"/>
          <w:sz w:val="28"/>
          <w:szCs w:val="28"/>
        </w:rPr>
        <w:t>и</w:t>
      </w:r>
      <w:r w:rsidRPr="00FF179B">
        <w:rPr>
          <w:rFonts w:eastAsiaTheme="minorHAnsi"/>
          <w:sz w:val="28"/>
          <w:szCs w:val="28"/>
        </w:rPr>
        <w:t xml:space="preserve"> между комитетом по управлению муниципальным имуществом города Курска (ИНН: 4632001084; 305004, г. Курск, Ленина, 69 тел. (4712) </w:t>
      </w:r>
      <w:r w:rsidR="00306313">
        <w:rPr>
          <w:rFonts w:eastAsiaTheme="minorHAnsi"/>
          <w:sz w:val="28"/>
          <w:szCs w:val="28"/>
        </w:rPr>
        <w:t>540-311</w:t>
      </w:r>
      <w:r w:rsidRPr="00FF179B">
        <w:rPr>
          <w:rFonts w:eastAsiaTheme="minorHAnsi"/>
          <w:sz w:val="28"/>
          <w:szCs w:val="28"/>
        </w:rPr>
        <w:t xml:space="preserve">, е-mail: kumi@kurskadmin.ru) и </w:t>
      </w:r>
      <w:r w:rsidR="00392CAB">
        <w:rPr>
          <w:sz w:val="28"/>
          <w:szCs w:val="28"/>
        </w:rPr>
        <w:t>о</w:t>
      </w:r>
      <w:r w:rsidR="00392CAB" w:rsidRPr="00392CAB">
        <w:rPr>
          <w:sz w:val="28"/>
          <w:szCs w:val="28"/>
        </w:rPr>
        <w:t>бщество</w:t>
      </w:r>
      <w:r w:rsidR="00392CAB">
        <w:rPr>
          <w:sz w:val="28"/>
          <w:szCs w:val="28"/>
        </w:rPr>
        <w:t>м</w:t>
      </w:r>
      <w:r w:rsidR="00392CAB" w:rsidRPr="00392CAB">
        <w:rPr>
          <w:sz w:val="28"/>
          <w:szCs w:val="28"/>
        </w:rPr>
        <w:t xml:space="preserve"> с ограниченной ответственностью Научно-внедренческий центр «Интеграционные технологии»</w:t>
      </w:r>
      <w:r w:rsidR="00392CAB" w:rsidRPr="00392CAB">
        <w:rPr>
          <w:rFonts w:eastAsiaTheme="minorHAnsi"/>
          <w:sz w:val="28"/>
          <w:szCs w:val="28"/>
        </w:rPr>
        <w:t xml:space="preserve"> </w:t>
      </w:r>
      <w:r w:rsidRPr="00FF179B">
        <w:rPr>
          <w:rFonts w:eastAsiaTheme="minorHAnsi"/>
          <w:sz w:val="28"/>
          <w:szCs w:val="28"/>
        </w:rPr>
        <w:t xml:space="preserve">(ИНН: </w:t>
      </w:r>
      <w:r w:rsidR="00392CAB" w:rsidRPr="00392CAB">
        <w:rPr>
          <w:sz w:val="28"/>
          <w:szCs w:val="28"/>
        </w:rPr>
        <w:t>5008036537</w:t>
      </w:r>
      <w:r w:rsidRPr="00FF179B">
        <w:rPr>
          <w:rFonts w:eastAsiaTheme="minorHAnsi"/>
          <w:sz w:val="28"/>
          <w:szCs w:val="28"/>
        </w:rPr>
        <w:t xml:space="preserve">; </w:t>
      </w:r>
      <w:r w:rsidR="00392CAB" w:rsidRPr="00392CAB">
        <w:rPr>
          <w:sz w:val="28"/>
          <w:szCs w:val="28"/>
        </w:rPr>
        <w:t>305029, Российская Федерация, Курская область,</w:t>
      </w:r>
      <w:r w:rsidR="00392CAB">
        <w:rPr>
          <w:sz w:val="28"/>
          <w:szCs w:val="28"/>
        </w:rPr>
        <w:t xml:space="preserve"> </w:t>
      </w:r>
      <w:r w:rsidR="00392CAB" w:rsidRPr="00392CAB">
        <w:rPr>
          <w:sz w:val="28"/>
          <w:szCs w:val="28"/>
        </w:rPr>
        <w:t xml:space="preserve"> г. Курск, ул. Карла Маркса, д. 66 Б, помещ.1</w:t>
      </w:r>
      <w:r w:rsidR="00392CAB">
        <w:rPr>
          <w:sz w:val="28"/>
          <w:szCs w:val="28"/>
        </w:rPr>
        <w:t xml:space="preserve">, </w:t>
      </w:r>
      <w:r w:rsidR="00392CAB" w:rsidRPr="00392CAB">
        <w:rPr>
          <w:sz w:val="28"/>
          <w:szCs w:val="28"/>
        </w:rPr>
        <w:t>тел.+7(4712)584522</w:t>
      </w:r>
      <w:r w:rsidR="00A5534D">
        <w:rPr>
          <w:rFonts w:eastAsiaTheme="minorHAnsi"/>
          <w:sz w:val="28"/>
          <w:szCs w:val="28"/>
        </w:rPr>
        <w:t xml:space="preserve">, </w:t>
      </w:r>
      <w:r w:rsidRPr="00FF179B">
        <w:rPr>
          <w:rFonts w:eastAsiaTheme="minorHAnsi"/>
          <w:sz w:val="28"/>
          <w:szCs w:val="28"/>
        </w:rPr>
        <w:t xml:space="preserve">е-mail: </w:t>
      </w:r>
      <w:r w:rsidR="00392CAB" w:rsidRPr="00392CAB">
        <w:rPr>
          <w:sz w:val="28"/>
          <w:szCs w:val="22"/>
        </w:rPr>
        <w:t>sabelnikov@terplan.pro</w:t>
      </w:r>
      <w:r w:rsidRPr="00FF179B">
        <w:rPr>
          <w:rFonts w:eastAsiaTheme="minorHAnsi"/>
          <w:sz w:val="28"/>
          <w:szCs w:val="28"/>
        </w:rPr>
        <w:t xml:space="preserve">). </w:t>
      </w:r>
    </w:p>
    <w:p w:rsidR="002409B9" w:rsidRDefault="00392CAB" w:rsidP="002409B9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92CAB">
        <w:rPr>
          <w:rFonts w:ascii="Times New Roman" w:hAnsi="Times New Roman"/>
          <w:sz w:val="28"/>
          <w:szCs w:val="28"/>
        </w:rPr>
        <w:t>Непосредственно комплексные кадастровые работы будут осуществляться кадастровыми инженерами Бобковой Яной Александровной и Косицким Алексеем Ивановичем, являющимися членами Ассоциации Саморегулируемой организации «Объединение профессионалов кадастровой деятельности» (номер в государственном реестре СРО КИ № 003 от 08.07.2016г.)</w:t>
      </w:r>
      <w:r w:rsidR="002409B9">
        <w:rPr>
          <w:rFonts w:ascii="Times New Roman" w:hAnsi="Times New Roman"/>
          <w:sz w:val="28"/>
          <w:szCs w:val="28"/>
        </w:rPr>
        <w:t>.</w:t>
      </w:r>
    </w:p>
    <w:p w:rsidR="002409B9" w:rsidRDefault="002409B9" w:rsidP="002409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9B9">
        <w:rPr>
          <w:rFonts w:ascii="Times New Roman" w:hAnsi="Times New Roman" w:cs="Times New Roman"/>
          <w:sz w:val="28"/>
          <w:szCs w:val="28"/>
        </w:rPr>
        <w:t>2.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2409B9" w:rsidRDefault="002409B9" w:rsidP="002409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9B9">
        <w:rPr>
          <w:rFonts w:ascii="Times New Roman" w:hAnsi="Times New Roman" w:cs="Times New Roman"/>
          <w:sz w:val="28"/>
          <w:szCs w:val="28"/>
        </w:rPr>
        <w:t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</w:t>
      </w:r>
      <w:r>
        <w:rPr>
          <w:rFonts w:ascii="Times New Roman" w:hAnsi="Times New Roman" w:cs="Times New Roman"/>
          <w:sz w:val="28"/>
          <w:szCs w:val="28"/>
        </w:rPr>
        <w:t xml:space="preserve">абот </w:t>
      </w:r>
      <w:r w:rsidRPr="002409B9">
        <w:rPr>
          <w:rFonts w:ascii="Times New Roman" w:hAnsi="Times New Roman" w:cs="Times New Roman"/>
          <w:sz w:val="28"/>
          <w:szCs w:val="28"/>
        </w:rPr>
        <w:t>вправе предоставить кадастровому инженеру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9B9">
        <w:rPr>
          <w:rFonts w:ascii="Times New Roman" w:hAnsi="Times New Roman" w:cs="Times New Roman"/>
          <w:sz w:val="28"/>
          <w:szCs w:val="28"/>
        </w:rPr>
        <w:t xml:space="preserve">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</w:t>
      </w:r>
      <w:r w:rsidRPr="002409B9">
        <w:rPr>
          <w:rFonts w:ascii="Times New Roman" w:hAnsi="Times New Roman" w:cs="Times New Roman"/>
          <w:sz w:val="28"/>
          <w:szCs w:val="28"/>
        </w:rPr>
        <w:lastRenderedPageBreak/>
        <w:t>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09B9" w:rsidRDefault="002409B9" w:rsidP="002409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9B9">
        <w:rPr>
          <w:rFonts w:ascii="Times New Roman" w:hAnsi="Times New Roman" w:cs="Times New Roman"/>
          <w:sz w:val="28"/>
          <w:szCs w:val="28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09B9" w:rsidRPr="002409B9" w:rsidRDefault="002409B9" w:rsidP="002409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9B9">
        <w:rPr>
          <w:rFonts w:ascii="Times New Roman" w:hAnsi="Times New Roman" w:cs="Times New Roman"/>
          <w:sz w:val="28"/>
          <w:szCs w:val="28"/>
        </w:rPr>
        <w:t>5. График выполнения комплексных кадастровых работ:</w:t>
      </w:r>
    </w:p>
    <w:tbl>
      <w:tblPr>
        <w:tblStyle w:val="a3"/>
        <w:tblW w:w="935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106"/>
        <w:gridCol w:w="4678"/>
      </w:tblGrid>
      <w:tr w:rsidR="002409B9" w:rsidRPr="002409B9" w:rsidTr="002409B9">
        <w:tc>
          <w:tcPr>
            <w:tcW w:w="567" w:type="dxa"/>
            <w:vAlign w:val="center"/>
          </w:tcPr>
          <w:p w:rsidR="002409B9" w:rsidRPr="002409B9" w:rsidRDefault="002409B9" w:rsidP="009A12F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9B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409B9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106" w:type="dxa"/>
            <w:vAlign w:val="center"/>
          </w:tcPr>
          <w:p w:rsidR="002409B9" w:rsidRPr="002409B9" w:rsidRDefault="002409B9" w:rsidP="009A12F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9B9">
              <w:rPr>
                <w:rFonts w:ascii="Times New Roman" w:hAnsi="Times New Roman" w:cs="Times New Roman"/>
                <w:sz w:val="28"/>
                <w:szCs w:val="28"/>
              </w:rPr>
              <w:t>Место выполнения </w:t>
            </w:r>
            <w:r w:rsidRPr="002409B9">
              <w:rPr>
                <w:rFonts w:ascii="Times New Roman" w:hAnsi="Times New Roman" w:cs="Times New Roman"/>
                <w:sz w:val="28"/>
                <w:szCs w:val="28"/>
              </w:rPr>
              <w:br/>
              <w:t>комплексных кадастровых работ</w:t>
            </w:r>
          </w:p>
        </w:tc>
        <w:tc>
          <w:tcPr>
            <w:tcW w:w="4678" w:type="dxa"/>
            <w:vAlign w:val="center"/>
          </w:tcPr>
          <w:p w:rsidR="002409B9" w:rsidRPr="002409B9" w:rsidRDefault="002409B9" w:rsidP="009A12F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9B9">
              <w:rPr>
                <w:rFonts w:ascii="Times New Roman" w:hAnsi="Times New Roman" w:cs="Times New Roman"/>
                <w:sz w:val="28"/>
                <w:szCs w:val="28"/>
              </w:rPr>
              <w:t>Время выполнения </w:t>
            </w:r>
            <w:r w:rsidRPr="002409B9">
              <w:rPr>
                <w:rFonts w:ascii="Times New Roman" w:hAnsi="Times New Roman" w:cs="Times New Roman"/>
                <w:sz w:val="28"/>
                <w:szCs w:val="28"/>
              </w:rPr>
              <w:br/>
              <w:t>комплексных кадастровых работ</w:t>
            </w:r>
          </w:p>
        </w:tc>
      </w:tr>
      <w:tr w:rsidR="002409B9" w:rsidRPr="002409B9" w:rsidTr="002409B9">
        <w:trPr>
          <w:trHeight w:val="480"/>
        </w:trPr>
        <w:tc>
          <w:tcPr>
            <w:tcW w:w="567" w:type="dxa"/>
            <w:vAlign w:val="center"/>
          </w:tcPr>
          <w:p w:rsidR="002409B9" w:rsidRPr="002409B9" w:rsidRDefault="002409B9" w:rsidP="002409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06" w:type="dxa"/>
            <w:vAlign w:val="center"/>
          </w:tcPr>
          <w:p w:rsidR="002409B9" w:rsidRPr="002409B9" w:rsidRDefault="002409B9" w:rsidP="009A12F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Курская область, город Курск</w:t>
            </w:r>
          </w:p>
        </w:tc>
        <w:tc>
          <w:tcPr>
            <w:tcW w:w="4678" w:type="dxa"/>
            <w:vAlign w:val="center"/>
          </w:tcPr>
          <w:p w:rsidR="002409B9" w:rsidRPr="00906CB2" w:rsidRDefault="0013153B" w:rsidP="009A12F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CB2">
              <w:rPr>
                <w:rFonts w:ascii="Times New Roman" w:hAnsi="Times New Roman" w:cs="Times New Roman"/>
                <w:sz w:val="28"/>
                <w:szCs w:val="28"/>
              </w:rPr>
              <w:t>с «</w:t>
            </w:r>
            <w:r w:rsidR="004653E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409B9" w:rsidRPr="00906CB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392CAB">
              <w:rPr>
                <w:rFonts w:ascii="Times New Roman" w:hAnsi="Times New Roman" w:cs="Times New Roman"/>
                <w:sz w:val="28"/>
                <w:szCs w:val="28"/>
              </w:rPr>
              <w:t>марта 2025</w:t>
            </w:r>
            <w:r w:rsidR="002409B9" w:rsidRPr="00906C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2409B9" w:rsidRPr="002409B9" w:rsidRDefault="00392CAB" w:rsidP="00392C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«01</w:t>
            </w:r>
            <w:r w:rsidR="002409B9" w:rsidRPr="0028740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июля 2025</w:t>
            </w:r>
            <w:r w:rsidR="002409B9" w:rsidRPr="0028740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</w:tr>
    </w:tbl>
    <w:p w:rsidR="001C51AE" w:rsidRDefault="001C51AE"/>
    <w:sectPr w:rsidR="001C5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34D" w:rsidRDefault="00A5534D" w:rsidP="002409B9">
      <w:pPr>
        <w:spacing w:after="0" w:line="240" w:lineRule="auto"/>
      </w:pPr>
      <w:r>
        <w:separator/>
      </w:r>
    </w:p>
  </w:endnote>
  <w:endnote w:type="continuationSeparator" w:id="0">
    <w:p w:rsidR="00A5534D" w:rsidRDefault="00A5534D" w:rsidP="00240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34D" w:rsidRDefault="00A5534D" w:rsidP="002409B9">
      <w:pPr>
        <w:spacing w:after="0" w:line="240" w:lineRule="auto"/>
      </w:pPr>
      <w:r>
        <w:separator/>
      </w:r>
    </w:p>
  </w:footnote>
  <w:footnote w:type="continuationSeparator" w:id="0">
    <w:p w:rsidR="00A5534D" w:rsidRDefault="00A5534D" w:rsidP="002409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9B"/>
    <w:rsid w:val="00056E6B"/>
    <w:rsid w:val="0013153B"/>
    <w:rsid w:val="0014730A"/>
    <w:rsid w:val="001C51AE"/>
    <w:rsid w:val="00211E47"/>
    <w:rsid w:val="00213CB8"/>
    <w:rsid w:val="002409B9"/>
    <w:rsid w:val="00287406"/>
    <w:rsid w:val="002C1B97"/>
    <w:rsid w:val="003050A3"/>
    <w:rsid w:val="00306313"/>
    <w:rsid w:val="00332F29"/>
    <w:rsid w:val="0033538E"/>
    <w:rsid w:val="00347EBC"/>
    <w:rsid w:val="00392CAB"/>
    <w:rsid w:val="00412FD9"/>
    <w:rsid w:val="004653EB"/>
    <w:rsid w:val="004942E1"/>
    <w:rsid w:val="006253F5"/>
    <w:rsid w:val="00755BEA"/>
    <w:rsid w:val="007A3FA7"/>
    <w:rsid w:val="008D2AF3"/>
    <w:rsid w:val="008F0BAF"/>
    <w:rsid w:val="00906CB2"/>
    <w:rsid w:val="009A12F5"/>
    <w:rsid w:val="00A5534D"/>
    <w:rsid w:val="00AF7129"/>
    <w:rsid w:val="00C721B0"/>
    <w:rsid w:val="00DD04E4"/>
    <w:rsid w:val="00EF5814"/>
    <w:rsid w:val="00F540F3"/>
    <w:rsid w:val="00FF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C0DC4"/>
  <w15:docId w15:val="{E42D964D-E2E1-40A6-A8CF-68D209F8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2C1B97"/>
    <w:pPr>
      <w:tabs>
        <w:tab w:val="left" w:pos="708"/>
      </w:tabs>
      <w:suppressAutoHyphens/>
      <w:spacing w:after="60" w:line="276" w:lineRule="auto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table" w:styleId="a3">
    <w:name w:val="Table Grid"/>
    <w:basedOn w:val="a1"/>
    <w:uiPriority w:val="39"/>
    <w:rsid w:val="00240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rsid w:val="002409B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409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rsid w:val="002409B9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131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1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Шевцова</dc:creator>
  <cp:keywords/>
  <dc:description/>
  <cp:lastModifiedBy>Шевцова</cp:lastModifiedBy>
  <cp:revision>17</cp:revision>
  <cp:lastPrinted>2024-03-11T14:05:00Z</cp:lastPrinted>
  <dcterms:created xsi:type="dcterms:W3CDTF">2023-05-24T09:12:00Z</dcterms:created>
  <dcterms:modified xsi:type="dcterms:W3CDTF">2025-03-14T07:54:00Z</dcterms:modified>
</cp:coreProperties>
</file>